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5796289A" w:rsidR="002F0E8D" w:rsidRPr="005F1751" w:rsidRDefault="002F0E8D" w:rsidP="002F0E8D">
      <w:pPr>
        <w:jc w:val="right"/>
        <w:rPr>
          <w:rFonts w:cs="Arial"/>
        </w:rPr>
      </w:pPr>
      <w:r w:rsidRPr="00345AE5">
        <w:rPr>
          <w:rFonts w:cs="Arial"/>
        </w:rPr>
        <w:t xml:space="preserve">Nr postępowania: </w:t>
      </w:r>
      <w:r w:rsidR="00286D97">
        <w:rPr>
          <w:b/>
          <w:szCs w:val="22"/>
        </w:rPr>
        <w:t>2026/0031/P/P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A539DEE" w14:textId="43936C06" w:rsidR="00D40CD7" w:rsidRDefault="002F0E8D" w:rsidP="00740602">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p w14:paraId="09A3F13C" w14:textId="716A301C" w:rsidR="00740602" w:rsidRPr="00740602" w:rsidRDefault="00740602" w:rsidP="00740602">
      <w:pPr>
        <w:rPr>
          <w:rFonts w:cs="Calibri"/>
          <w:sz w:val="16"/>
          <w:szCs w:val="16"/>
        </w:rPr>
      </w:pPr>
    </w:p>
    <w:p w14:paraId="11C48D8C" w14:textId="3C76F293" w:rsidR="00740602" w:rsidRPr="00740602" w:rsidRDefault="00740602" w:rsidP="00740602">
      <w:pPr>
        <w:tabs>
          <w:tab w:val="left" w:pos="9180"/>
        </w:tabs>
        <w:rPr>
          <w:rFonts w:cs="Calibri"/>
          <w:sz w:val="16"/>
          <w:szCs w:val="16"/>
        </w:rPr>
      </w:pPr>
      <w:r>
        <w:rPr>
          <w:rFonts w:cs="Calibri"/>
          <w:sz w:val="16"/>
          <w:szCs w:val="16"/>
        </w:rPr>
        <w:tab/>
      </w:r>
    </w:p>
    <w:sectPr w:rsidR="00740602" w:rsidRPr="00740602" w:rsidSect="00740602">
      <w:headerReference w:type="default" r:id="rId8"/>
      <w:footerReference w:type="default" r:id="rId9"/>
      <w:pgSz w:w="16837" w:h="11905" w:orient="landscape" w:code="9"/>
      <w:pgMar w:top="1560"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9B9BC" w14:textId="77777777" w:rsidR="00C91857" w:rsidRDefault="00C91857">
      <w:r>
        <w:separator/>
      </w:r>
    </w:p>
  </w:endnote>
  <w:endnote w:type="continuationSeparator" w:id="0">
    <w:p w14:paraId="06781BF5" w14:textId="77777777" w:rsidR="00C91857" w:rsidRDefault="00C91857">
      <w:r>
        <w:continuationSeparator/>
      </w:r>
    </w:p>
  </w:endnote>
  <w:endnote w:type="continuationNotice" w:id="1">
    <w:p w14:paraId="347B92D8" w14:textId="77777777" w:rsidR="00C91857" w:rsidRDefault="00C91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740602">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740602">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6641" w14:textId="77777777" w:rsidR="00C91857" w:rsidRDefault="00C91857">
      <w:r>
        <w:separator/>
      </w:r>
    </w:p>
  </w:footnote>
  <w:footnote w:type="continuationSeparator" w:id="0">
    <w:p w14:paraId="3C6A4D5A" w14:textId="77777777" w:rsidR="00C91857" w:rsidRDefault="00C91857">
      <w:r>
        <w:continuationSeparator/>
      </w:r>
    </w:p>
  </w:footnote>
  <w:footnote w:type="continuationNotice" w:id="1">
    <w:p w14:paraId="379585A9" w14:textId="77777777" w:rsidR="00C91857" w:rsidRDefault="00C91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8CA3" w14:textId="77777777" w:rsidR="00F22FF1" w:rsidRDefault="00F22FF1" w:rsidP="00CD16CD">
    <w:pPr>
      <w:pStyle w:val="Nagwek"/>
      <w:ind w:left="-1276" w:right="-1418"/>
    </w:pPr>
    <w:r>
      <w:rPr>
        <w:noProof/>
      </w:rPr>
      <w:drawing>
        <wp:inline distT="0" distB="0" distL="0" distR="0" wp14:anchorId="70AD4F69" wp14:editId="43CC554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3B35"/>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602"/>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2AF"/>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857"/>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2FF1"/>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75</Words>
  <Characters>452</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526</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10</cp:revision>
  <cp:lastPrinted>2026-03-03T12:33:00Z</cp:lastPrinted>
  <dcterms:created xsi:type="dcterms:W3CDTF">2026-03-25T10:11:00Z</dcterms:created>
  <dcterms:modified xsi:type="dcterms:W3CDTF">2026-03-26T09:46:00Z</dcterms:modified>
</cp:coreProperties>
</file>